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C65" w:rsidRPr="00C37CDF" w:rsidRDefault="00C37CDF" w:rsidP="00C37CD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CDF">
        <w:rPr>
          <w:rFonts w:ascii="Times New Roman" w:hAnsi="Times New Roman" w:cs="Times New Roman"/>
          <w:sz w:val="28"/>
          <w:szCs w:val="28"/>
        </w:rPr>
        <w:t>По  информации  отдела  профилактики  коррупционных  и 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CDF">
        <w:rPr>
          <w:rFonts w:ascii="Times New Roman" w:hAnsi="Times New Roman" w:cs="Times New Roman"/>
          <w:sz w:val="28"/>
          <w:szCs w:val="28"/>
        </w:rPr>
        <w:t>правонарушений  Правительства  Магаданской  области,  в  связи  с  избранием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CDF">
        <w:rPr>
          <w:rFonts w:ascii="Times New Roman" w:hAnsi="Times New Roman" w:cs="Times New Roman"/>
          <w:sz w:val="28"/>
          <w:szCs w:val="28"/>
        </w:rPr>
        <w:t>2025  году  состава  Собрания  представителей  Северо-Эвенского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CDF">
        <w:rPr>
          <w:rFonts w:ascii="Times New Roman" w:hAnsi="Times New Roman" w:cs="Times New Roman"/>
          <w:sz w:val="28"/>
          <w:szCs w:val="28"/>
        </w:rPr>
        <w:t>муниципального  округа  Магаданской  области  очередного  созыва 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CDF">
        <w:rPr>
          <w:rFonts w:ascii="Times New Roman" w:hAnsi="Times New Roman" w:cs="Times New Roman"/>
          <w:sz w:val="28"/>
          <w:szCs w:val="28"/>
        </w:rPr>
        <w:t>депутаты  Собрания  представителей  Северо-Эвенского 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CDF">
        <w:rPr>
          <w:rFonts w:ascii="Times New Roman" w:hAnsi="Times New Roman" w:cs="Times New Roman"/>
          <w:sz w:val="28"/>
          <w:szCs w:val="28"/>
        </w:rPr>
        <w:t>округа  Магаданской  области  представили  сведения  о  доходах,  об 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CDF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</w:p>
    <w:sectPr w:rsidR="00702C65" w:rsidRPr="00C37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C37CDF"/>
    <w:rsid w:val="00702C65"/>
    <w:rsid w:val="00C37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>SPecialiST RePack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Sobranie1</dc:creator>
  <cp:keywords/>
  <dc:description/>
  <cp:lastModifiedBy>Sobranie1</cp:lastModifiedBy>
  <cp:revision>2</cp:revision>
  <dcterms:created xsi:type="dcterms:W3CDTF">2026-02-06T06:22:00Z</dcterms:created>
  <dcterms:modified xsi:type="dcterms:W3CDTF">2026-02-06T06:23:00Z</dcterms:modified>
</cp:coreProperties>
</file>